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A4" w:rsidRPr="001209A4" w:rsidRDefault="001209A4" w:rsidP="001209A4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БЛАГОДАРОВСКОГО СЕЛЬСОВЕТА</w:t>
      </w:r>
    </w:p>
    <w:p w:rsidR="001209A4" w:rsidRPr="001209A4" w:rsidRDefault="001209A4" w:rsidP="001209A4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БУГУРУСЛАНСКОГО РАЙОНА ОРЕНБУРГСКОЙ ОБЛАСТИ</w:t>
      </w:r>
    </w:p>
    <w:p w:rsidR="001209A4" w:rsidRPr="001209A4" w:rsidRDefault="001209A4" w:rsidP="001209A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209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209A4" w:rsidRPr="001209A4" w:rsidRDefault="001209A4" w:rsidP="001209A4">
      <w:pPr>
        <w:contextualSpacing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492240" cy="0"/>
                <wp:effectExtent l="33655" t="32385" r="3683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02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1209A4" w:rsidRPr="001209A4" w:rsidRDefault="001209A4" w:rsidP="001209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01.02.2016                               с. </w:t>
      </w:r>
      <w:proofErr w:type="spellStart"/>
      <w:r w:rsidRPr="0012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Благодаровка</w:t>
      </w:r>
      <w:proofErr w:type="spellEnd"/>
      <w:r w:rsidRPr="0012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10  - </w:t>
      </w:r>
      <w:proofErr w:type="gramStart"/>
      <w:r w:rsidRPr="001209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1209A4" w:rsidRPr="001209A4" w:rsidRDefault="001209A4" w:rsidP="001209A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A4" w:rsidRPr="001209A4" w:rsidRDefault="001209A4" w:rsidP="001209A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A4" w:rsidRPr="001209A4" w:rsidRDefault="001209A4" w:rsidP="001209A4">
      <w:pPr>
        <w:contextualSpacing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209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 внесении изменений в постановление № 3-п</w:t>
      </w:r>
    </w:p>
    <w:p w:rsidR="001209A4" w:rsidRPr="001209A4" w:rsidRDefault="001209A4" w:rsidP="001209A4">
      <w:pPr>
        <w:contextualSpacing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209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11.01.2016  «О наделении полномочиями</w:t>
      </w:r>
    </w:p>
    <w:p w:rsidR="001209A4" w:rsidRPr="001209A4" w:rsidRDefault="001209A4" w:rsidP="001209A4">
      <w:pPr>
        <w:contextualSpacing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209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администратора доходов местного бюджета»</w:t>
      </w:r>
    </w:p>
    <w:p w:rsidR="001209A4" w:rsidRPr="001209A4" w:rsidRDefault="001209A4" w:rsidP="001209A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A4" w:rsidRPr="001209A4" w:rsidRDefault="001209A4" w:rsidP="001209A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ab/>
        <w:t>В соответствии со статьей 160.1 Бюджетного кодекса Российской Федерации, проектом решения Совета депутатов муниципального образования "</w:t>
      </w:r>
      <w:proofErr w:type="spellStart"/>
      <w:r w:rsidRPr="001209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Благодаровский</w:t>
      </w:r>
      <w:proofErr w:type="spellEnd"/>
      <w:r w:rsidRPr="001209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сельсовет" «</w:t>
      </w:r>
      <w:r w:rsidRPr="001209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№ 14 от 29.12.2015 г. "О бюджете муниципального образования «</w:t>
      </w:r>
      <w:proofErr w:type="spellStart"/>
      <w:r w:rsidRPr="0012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Благодаровский</w:t>
      </w:r>
      <w:proofErr w:type="spellEnd"/>
      <w:r w:rsidRPr="0012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12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Бугурусланского</w:t>
      </w:r>
      <w:proofErr w:type="spellEnd"/>
      <w:r w:rsidRPr="0012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Оренбургской области на 2016 год»:</w:t>
      </w:r>
    </w:p>
    <w:p w:rsidR="001209A4" w:rsidRPr="001209A4" w:rsidRDefault="001209A4" w:rsidP="001209A4">
      <w:pPr>
        <w:shd w:val="clear" w:color="auto" w:fill="FFFFFF"/>
        <w:spacing w:before="221"/>
        <w:ind w:right="139" w:firstLine="6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9A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1. </w:t>
      </w:r>
      <w:r w:rsidRPr="0012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приложения № 1 «Перечень главных администраторов доходов бюджета»  исключить следующий код:</w:t>
      </w:r>
    </w:p>
    <w:tbl>
      <w:tblPr>
        <w:tblW w:w="988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0"/>
        <w:gridCol w:w="2882"/>
        <w:gridCol w:w="6439"/>
      </w:tblGrid>
      <w:tr w:rsidR="001209A4" w:rsidRPr="001209A4" w:rsidTr="00CC74DA">
        <w:trPr>
          <w:trHeight w:hRule="exact" w:val="15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A4" w:rsidRPr="001209A4" w:rsidRDefault="001209A4" w:rsidP="001209A4">
            <w:pPr>
              <w:shd w:val="clear" w:color="auto" w:fill="FFFFFF"/>
              <w:tabs>
                <w:tab w:val="center" w:pos="2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9A4" w:rsidRPr="001209A4" w:rsidRDefault="001209A4" w:rsidP="001209A4">
            <w:pPr>
              <w:shd w:val="clear" w:color="auto" w:fill="FFFFFF"/>
              <w:tabs>
                <w:tab w:val="center" w:pos="2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016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A4" w:rsidRPr="001209A4" w:rsidRDefault="001209A4" w:rsidP="001209A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9A4" w:rsidRPr="001209A4" w:rsidRDefault="001209A4" w:rsidP="001209A4">
            <w:pPr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12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2 03 05000 10 0000 180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A4" w:rsidRPr="001209A4" w:rsidRDefault="001209A4" w:rsidP="001209A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9A4" w:rsidRPr="001209A4" w:rsidRDefault="001209A4" w:rsidP="001209A4">
            <w:pPr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12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поселений.</w:t>
            </w:r>
            <w:r w:rsidRPr="00120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20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20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20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© </w:t>
            </w:r>
            <w:proofErr w:type="spellStart"/>
            <w:r w:rsidRPr="00120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КонсультантПлюс</w:t>
            </w:r>
            <w:proofErr w:type="spellEnd"/>
            <w:r w:rsidRPr="00120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1992-2015</w:t>
            </w:r>
          </w:p>
        </w:tc>
      </w:tr>
    </w:tbl>
    <w:p w:rsidR="001209A4" w:rsidRPr="001209A4" w:rsidRDefault="001209A4" w:rsidP="001209A4">
      <w:pPr>
        <w:shd w:val="clear" w:color="auto" w:fill="FFFFFF"/>
        <w:tabs>
          <w:tab w:val="left" w:pos="1134"/>
        </w:tabs>
        <w:spacing w:before="221"/>
        <w:ind w:firstLine="629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1209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2. </w:t>
      </w:r>
      <w:proofErr w:type="gramStart"/>
      <w:r w:rsidRPr="001209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1209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209A4" w:rsidRPr="001209A4" w:rsidRDefault="001209A4" w:rsidP="001209A4">
      <w:pPr>
        <w:shd w:val="clear" w:color="auto" w:fill="FFFFFF"/>
        <w:tabs>
          <w:tab w:val="left" w:pos="1134"/>
        </w:tabs>
        <w:spacing w:before="221"/>
        <w:ind w:firstLine="629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1209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3. П</w:t>
      </w:r>
      <w:r w:rsidRPr="001209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остановление вступает в силу со дня его официального опубликования (обнародования)  и распространяется на правоотношения, возникшие с 01.01.2016.</w:t>
      </w:r>
    </w:p>
    <w:p w:rsidR="001209A4" w:rsidRPr="001209A4" w:rsidRDefault="001209A4" w:rsidP="001209A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11"/>
        <w:ind w:left="5"/>
        <w:contextualSpacing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1209A4" w:rsidRPr="001209A4" w:rsidRDefault="001209A4" w:rsidP="001209A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11"/>
        <w:ind w:left="5"/>
        <w:contextualSpacing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209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Глава </w:t>
      </w:r>
      <w:proofErr w:type="spellStart"/>
      <w:r w:rsidRPr="001209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Благодаровского</w:t>
      </w:r>
      <w:proofErr w:type="spellEnd"/>
      <w:r w:rsidRPr="001209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сельсовета</w:t>
      </w:r>
      <w:r w:rsidRPr="001209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r w:rsidRPr="001209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r w:rsidRPr="001209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r w:rsidRPr="001209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proofErr w:type="spellStart"/>
      <w:r w:rsidRPr="001209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Е.В.Демидова</w:t>
      </w:r>
      <w:proofErr w:type="spellEnd"/>
    </w:p>
    <w:p w:rsidR="001209A4" w:rsidRPr="001209A4" w:rsidRDefault="001209A4" w:rsidP="001209A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11"/>
        <w:ind w:left="5"/>
        <w:contextualSpacing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1209A4" w:rsidRPr="001209A4" w:rsidRDefault="001209A4" w:rsidP="001209A4">
      <w:pPr>
        <w:shd w:val="clear" w:color="auto" w:fill="FFFFFF"/>
        <w:ind w:left="14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209A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Разослано: в дело, районной администрации, прокуратуре, специалисту-бухгалтеру, Отдел федерального казначейства № 2.</w:t>
      </w:r>
    </w:p>
    <w:p w:rsidR="001209A4" w:rsidRPr="001209A4" w:rsidRDefault="001209A4" w:rsidP="001209A4">
      <w:pPr>
        <w:shd w:val="clear" w:color="auto" w:fill="FFFFFF"/>
        <w:ind w:left="7788"/>
        <w:contextualSpacing/>
        <w:rPr>
          <w:rFonts w:ascii="Calibri" w:eastAsia="Times New Roman" w:hAnsi="Calibri" w:cs="Times New Roman"/>
          <w:color w:val="000000"/>
          <w:spacing w:val="-6"/>
          <w:sz w:val="28"/>
          <w:szCs w:val="28"/>
          <w:lang w:eastAsia="ru-RU"/>
        </w:rPr>
      </w:pPr>
    </w:p>
    <w:p w:rsidR="00B50485" w:rsidRDefault="00B50485">
      <w:bookmarkStart w:id="0" w:name="_GoBack"/>
      <w:bookmarkEnd w:id="0"/>
    </w:p>
    <w:sectPr w:rsidR="00B5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A4"/>
    <w:rsid w:val="001209A4"/>
    <w:rsid w:val="00B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2016-03-25T10:26:00Z</dcterms:created>
  <dcterms:modified xsi:type="dcterms:W3CDTF">2016-03-25T10:27:00Z</dcterms:modified>
</cp:coreProperties>
</file>